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86699" w:rsidRPr="00086699" w:rsidRDefault="00DA1267" w:rsidP="0008669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84.5pt;margin-top:-80.6pt;width:621.75pt;height:92.25pt;z-index:25165926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" strokecolor="white [3212]">
            <v:textbox>
              <w:txbxContent>
                <w:p w:rsidR="00DE5A09" w:rsidRPr="00FD4F64" w:rsidRDefault="00DE5A09" w:rsidP="00B15A49">
                  <w:pPr>
                    <w:shd w:val="clear" w:color="auto" w:fill="FFFFFF" w:themeFill="background1"/>
                  </w:pPr>
                </w:p>
                <w:p w:rsidR="008B4E77" w:rsidRDefault="008B4E77">
                  <w:r>
                    <w:t xml:space="preserve">          </w:t>
                  </w:r>
                </w:p>
                <w:p w:rsidR="00DE5A09" w:rsidRDefault="008B4E77">
                  <w:r>
                    <w:t xml:space="preserve">               </w:t>
                  </w:r>
                  <w:r w:rsidRPr="008B4E77">
                    <w:rPr>
                      <w:noProof/>
                    </w:rPr>
                    <w:drawing>
                      <wp:inline distT="0" distB="0" distL="0" distR="0">
                        <wp:extent cx="1619250" cy="666750"/>
                        <wp:effectExtent l="19050" t="0" r="0" b="0"/>
                        <wp:docPr id="3" name="Image 1" descr="Logo CMA coule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CMA couleu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9425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-509270</wp:posOffset>
            </wp:positionV>
            <wp:extent cx="2182495" cy="657225"/>
            <wp:effectExtent l="19050" t="0" r="8255" b="0"/>
            <wp:wrapSquare wrapText="bothSides"/>
            <wp:docPr id="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F64" w:rsidRPr="00FD4F64">
        <w:rPr>
          <w:noProof/>
        </w:rPr>
        <w:t xml:space="preserve"> </w:t>
      </w:r>
    </w:p>
    <w:p w:rsidR="00086699" w:rsidRDefault="00086699" w:rsidP="00086699"/>
    <w:p w:rsidR="00FD4F64" w:rsidRDefault="00FD4F64" w:rsidP="005C2FCA">
      <w:pPr>
        <w:jc w:val="center"/>
        <w:rPr>
          <w:b/>
        </w:rPr>
      </w:pPr>
    </w:p>
    <w:p w:rsidR="00FD4F64" w:rsidRDefault="00DA1267" w:rsidP="005C2FCA">
      <w:pPr>
        <w:jc w:val="center"/>
        <w:rPr>
          <w:b/>
        </w:rPr>
      </w:pPr>
      <w:r>
        <w:rPr>
          <w:b/>
          <w:noProof/>
        </w:rPr>
        <w:pict>
          <v:roundrect id="AutoShape 2" o:spid="_x0000_s1027" style="position:absolute;left:0;text-align:left;margin-left:89.65pt;margin-top:1.15pt;width:289.95pt;height:114.2pt;z-index:251660288;visibility:visible;mso-height-percent:200;mso-height-percent:2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" fillcolor="#d8d8d8 [2732]" strokecolor="black [3213]" strokeweight="1.5pt">
            <v:fill color2="#d8d8d8 [2732]"/>
            <v:shadow on="t" type="perspective" color="#7f7f7f [1601]" opacity=".5" offset="1pt" offset2="-3pt"/>
            <v:textbox style="mso-fit-shape-to-text:t">
              <w:txbxContent>
                <w:p w:rsidR="00DE5A09" w:rsidRDefault="00DE5A09" w:rsidP="00FD4F64">
                  <w:pPr>
                    <w:jc w:val="center"/>
                    <w:rPr>
                      <w:b/>
                      <w:color w:val="00B0F0"/>
                      <w:sz w:val="32"/>
                      <w:szCs w:val="32"/>
                    </w:rPr>
                  </w:pPr>
                </w:p>
                <w:p w:rsidR="00DE5A09" w:rsidRPr="00B15A49" w:rsidRDefault="00DE5A09" w:rsidP="00FD4F64">
                  <w:pPr>
                    <w:jc w:val="center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B15A49">
                    <w:rPr>
                      <w:b/>
                      <w:color w:val="0070C0"/>
                      <w:sz w:val="36"/>
                      <w:szCs w:val="36"/>
                    </w:rPr>
                    <w:t>Entrepreneurs, dynamisez votre projet :</w:t>
                  </w:r>
                </w:p>
                <w:p w:rsidR="00DE5A09" w:rsidRPr="00B15A49" w:rsidRDefault="00DE5A09" w:rsidP="007F7DCE">
                  <w:pPr>
                    <w:jc w:val="center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B15A49">
                    <w:rPr>
                      <w:b/>
                      <w:color w:val="0070C0"/>
                      <w:sz w:val="36"/>
                      <w:szCs w:val="36"/>
                    </w:rPr>
                    <w:t>Pensez reprise d’entreprise !</w:t>
                  </w:r>
                </w:p>
                <w:p w:rsidR="00DE5A09" w:rsidRPr="00B15A49" w:rsidRDefault="00DE5A09" w:rsidP="007F7DCE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DE5A09" w:rsidRPr="007F7DCE" w:rsidRDefault="00DE5A09" w:rsidP="007F7DCE">
                  <w:pPr>
                    <w:jc w:val="center"/>
                    <w:rPr>
                      <w:b/>
                      <w:color w:val="00B0F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D4F64" w:rsidRDefault="00FD4F64" w:rsidP="005C2FCA">
      <w:pPr>
        <w:jc w:val="center"/>
        <w:rPr>
          <w:b/>
        </w:rPr>
      </w:pPr>
    </w:p>
    <w:p w:rsidR="00FD4F64" w:rsidRDefault="00FD4F64" w:rsidP="005C2FCA"/>
    <w:p w:rsidR="00FD4F64" w:rsidRDefault="00FD4F64" w:rsidP="005C2FCA"/>
    <w:p w:rsidR="00FD4F64" w:rsidRDefault="00FD4F64" w:rsidP="005C2FCA"/>
    <w:p w:rsidR="00FD4F64" w:rsidRDefault="00FD4F64" w:rsidP="005C2FCA"/>
    <w:p w:rsidR="00FD4F64" w:rsidRDefault="00FD4F64" w:rsidP="005C2FCA"/>
    <w:p w:rsidR="00FD4F64" w:rsidRDefault="00FD4F64" w:rsidP="005C2FCA"/>
    <w:p w:rsidR="00FD4F64" w:rsidRDefault="00FD4F64" w:rsidP="005C2FCA"/>
    <w:p w:rsidR="00ED6BB4" w:rsidRDefault="00ED6BB4" w:rsidP="005C2FCA"/>
    <w:p w:rsidR="0044222D" w:rsidRDefault="0044222D" w:rsidP="005C2FCA">
      <w:bookmarkStart w:id="0" w:name="_GoBack"/>
      <w:bookmarkEnd w:id="0"/>
    </w:p>
    <w:p w:rsidR="007F7DCE" w:rsidRDefault="007F7DCE" w:rsidP="005C2FCA"/>
    <w:p w:rsidR="00ED6BB4" w:rsidRDefault="00ED6BB4" w:rsidP="005C2FCA">
      <w:pPr>
        <w:rPr>
          <w:rFonts w:ascii="Arial" w:hAnsi="Arial" w:cs="Arial"/>
        </w:rPr>
      </w:pPr>
    </w:p>
    <w:p w:rsidR="00E9425A" w:rsidRPr="00E9425A" w:rsidRDefault="00E9425A" w:rsidP="005C2FCA">
      <w:pPr>
        <w:rPr>
          <w:rFonts w:ascii="Arial" w:hAnsi="Arial" w:cs="Arial"/>
        </w:rPr>
      </w:pPr>
    </w:p>
    <w:p w:rsidR="005C2FCA" w:rsidRPr="00E9425A" w:rsidRDefault="005C2FCA" w:rsidP="001D32A4">
      <w:pPr>
        <w:jc w:val="both"/>
        <w:rPr>
          <w:rFonts w:ascii="Arial" w:hAnsi="Arial" w:cs="Arial"/>
          <w:sz w:val="24"/>
          <w:szCs w:val="24"/>
        </w:rPr>
      </w:pPr>
      <w:r w:rsidRPr="00E9425A">
        <w:rPr>
          <w:rFonts w:ascii="Arial" w:hAnsi="Arial" w:cs="Arial"/>
          <w:sz w:val="24"/>
          <w:szCs w:val="24"/>
        </w:rPr>
        <w:t>Dans le contexte économique actuel, repr</w:t>
      </w:r>
      <w:r w:rsidR="00041EAC" w:rsidRPr="00E9425A">
        <w:rPr>
          <w:rFonts w:ascii="Arial" w:hAnsi="Arial" w:cs="Arial"/>
          <w:sz w:val="24"/>
          <w:szCs w:val="24"/>
        </w:rPr>
        <w:t xml:space="preserve">endre une entreprise existante </w:t>
      </w:r>
      <w:r w:rsidRPr="00E9425A">
        <w:rPr>
          <w:rFonts w:ascii="Arial" w:hAnsi="Arial" w:cs="Arial"/>
          <w:sz w:val="24"/>
          <w:szCs w:val="24"/>
        </w:rPr>
        <w:t xml:space="preserve">présente de nombreux avantages </w:t>
      </w:r>
      <w:r w:rsidR="007F7DCE" w:rsidRPr="00E9425A">
        <w:rPr>
          <w:rFonts w:ascii="Arial" w:hAnsi="Arial" w:cs="Arial"/>
          <w:sz w:val="24"/>
          <w:szCs w:val="24"/>
        </w:rPr>
        <w:t xml:space="preserve">et offre </w:t>
      </w:r>
      <w:r w:rsidR="00ED6BB4" w:rsidRPr="00E9425A">
        <w:rPr>
          <w:rFonts w:ascii="Arial" w:hAnsi="Arial" w:cs="Arial"/>
          <w:sz w:val="24"/>
          <w:szCs w:val="24"/>
        </w:rPr>
        <w:t>de</w:t>
      </w:r>
      <w:r w:rsidR="007F7DCE" w:rsidRPr="00E9425A">
        <w:rPr>
          <w:rFonts w:ascii="Arial" w:hAnsi="Arial" w:cs="Arial"/>
          <w:sz w:val="24"/>
          <w:szCs w:val="24"/>
        </w:rPr>
        <w:t xml:space="preserve"> réelle</w:t>
      </w:r>
      <w:r w:rsidR="00ED6BB4" w:rsidRPr="00E9425A">
        <w:rPr>
          <w:rFonts w:ascii="Arial" w:hAnsi="Arial" w:cs="Arial"/>
          <w:sz w:val="24"/>
          <w:szCs w:val="24"/>
        </w:rPr>
        <w:t>s</w:t>
      </w:r>
      <w:r w:rsidR="007F7DCE" w:rsidRPr="00E9425A">
        <w:rPr>
          <w:rFonts w:ascii="Arial" w:hAnsi="Arial" w:cs="Arial"/>
          <w:sz w:val="24"/>
          <w:szCs w:val="24"/>
        </w:rPr>
        <w:t xml:space="preserve"> </w:t>
      </w:r>
      <w:r w:rsidR="00ED6BB4" w:rsidRPr="00E9425A">
        <w:rPr>
          <w:rFonts w:ascii="Arial" w:hAnsi="Arial" w:cs="Arial"/>
          <w:sz w:val="24"/>
          <w:szCs w:val="24"/>
        </w:rPr>
        <w:t>opportunités.</w:t>
      </w:r>
    </w:p>
    <w:p w:rsidR="005C2FCA" w:rsidRPr="00E9425A" w:rsidRDefault="005C2FCA" w:rsidP="001D32A4">
      <w:pPr>
        <w:jc w:val="both"/>
        <w:rPr>
          <w:rFonts w:ascii="Arial" w:hAnsi="Arial" w:cs="Arial"/>
          <w:sz w:val="24"/>
          <w:szCs w:val="24"/>
        </w:rPr>
      </w:pPr>
    </w:p>
    <w:p w:rsidR="005C2FCA" w:rsidRPr="00E9425A" w:rsidRDefault="005C2FCA" w:rsidP="001D32A4">
      <w:pPr>
        <w:jc w:val="both"/>
        <w:rPr>
          <w:rFonts w:ascii="Arial" w:hAnsi="Arial" w:cs="Arial"/>
          <w:sz w:val="24"/>
          <w:szCs w:val="24"/>
        </w:rPr>
      </w:pPr>
      <w:r w:rsidRPr="00E9425A">
        <w:rPr>
          <w:rFonts w:ascii="Arial" w:hAnsi="Arial" w:cs="Arial"/>
          <w:sz w:val="24"/>
          <w:szCs w:val="24"/>
        </w:rPr>
        <w:t>En effet</w:t>
      </w:r>
      <w:r w:rsidR="005F4D89" w:rsidRPr="00E9425A">
        <w:rPr>
          <w:rFonts w:ascii="Arial" w:hAnsi="Arial" w:cs="Arial"/>
          <w:sz w:val="24"/>
          <w:szCs w:val="24"/>
        </w:rPr>
        <w:t>,</w:t>
      </w:r>
      <w:r w:rsidRPr="00E9425A">
        <w:rPr>
          <w:rFonts w:ascii="Arial" w:hAnsi="Arial" w:cs="Arial"/>
          <w:sz w:val="24"/>
          <w:szCs w:val="24"/>
        </w:rPr>
        <w:t xml:space="preserve"> suite aux évolutions démographiques</w:t>
      </w:r>
      <w:r w:rsidR="00ED6BB4" w:rsidRPr="00E9425A">
        <w:rPr>
          <w:rFonts w:ascii="Arial" w:hAnsi="Arial" w:cs="Arial"/>
          <w:sz w:val="24"/>
          <w:szCs w:val="24"/>
        </w:rPr>
        <w:t>,</w:t>
      </w:r>
      <w:r w:rsidR="007F7DCE" w:rsidRPr="00E9425A">
        <w:rPr>
          <w:rFonts w:ascii="Arial" w:hAnsi="Arial" w:cs="Arial"/>
          <w:sz w:val="24"/>
          <w:szCs w:val="24"/>
        </w:rPr>
        <w:t xml:space="preserve"> </w:t>
      </w:r>
      <w:r w:rsidRPr="00E9425A">
        <w:rPr>
          <w:rFonts w:ascii="Arial" w:hAnsi="Arial" w:cs="Arial"/>
          <w:sz w:val="24"/>
          <w:szCs w:val="24"/>
        </w:rPr>
        <w:t>beaucoup d’entreprises sont à vendre</w:t>
      </w:r>
      <w:r w:rsidR="005F4D89" w:rsidRPr="00E9425A">
        <w:rPr>
          <w:rFonts w:ascii="Arial" w:hAnsi="Arial" w:cs="Arial"/>
          <w:sz w:val="24"/>
          <w:szCs w:val="24"/>
        </w:rPr>
        <w:t>, et la reprise d’une structure permet souvent de monter des projets plus pérennes et plus dynamiques que lors d’une création d’activité</w:t>
      </w:r>
      <w:r w:rsidRPr="00E9425A">
        <w:rPr>
          <w:rFonts w:ascii="Arial" w:hAnsi="Arial" w:cs="Arial"/>
          <w:sz w:val="24"/>
          <w:szCs w:val="24"/>
        </w:rPr>
        <w:t xml:space="preserve">. </w:t>
      </w:r>
    </w:p>
    <w:p w:rsidR="005C2FCA" w:rsidRPr="00E9425A" w:rsidRDefault="005C2FCA" w:rsidP="001D32A4">
      <w:pPr>
        <w:jc w:val="both"/>
        <w:rPr>
          <w:rFonts w:ascii="Arial" w:hAnsi="Arial" w:cs="Arial"/>
          <w:sz w:val="24"/>
          <w:szCs w:val="24"/>
        </w:rPr>
      </w:pPr>
    </w:p>
    <w:p w:rsidR="005C2FCA" w:rsidRPr="00E9425A" w:rsidRDefault="00ED6BB4" w:rsidP="001D32A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25A">
        <w:rPr>
          <w:rFonts w:ascii="Arial" w:hAnsi="Arial" w:cs="Arial"/>
          <w:sz w:val="24"/>
          <w:szCs w:val="24"/>
        </w:rPr>
        <w:t>A</w:t>
      </w:r>
      <w:r w:rsidR="005C2FCA" w:rsidRPr="00E9425A">
        <w:rPr>
          <w:rFonts w:ascii="Arial" w:hAnsi="Arial" w:cs="Arial"/>
          <w:sz w:val="24"/>
          <w:szCs w:val="24"/>
        </w:rPr>
        <w:t xml:space="preserve">ttention, </w:t>
      </w:r>
      <w:r w:rsidRPr="00E9425A">
        <w:rPr>
          <w:rFonts w:ascii="Arial" w:hAnsi="Arial" w:cs="Arial"/>
          <w:sz w:val="24"/>
          <w:szCs w:val="24"/>
        </w:rPr>
        <w:t>i</w:t>
      </w:r>
      <w:r w:rsidR="005C2FCA" w:rsidRPr="00E9425A">
        <w:rPr>
          <w:rFonts w:ascii="Arial" w:hAnsi="Arial" w:cs="Arial"/>
          <w:sz w:val="24"/>
          <w:szCs w:val="24"/>
        </w:rPr>
        <w:t xml:space="preserve">l y a néanmoins des étapes importantes à </w:t>
      </w:r>
      <w:r w:rsidR="005C2FCA" w:rsidRPr="00E9425A">
        <w:rPr>
          <w:rFonts w:ascii="Arial" w:hAnsi="Arial" w:cs="Arial"/>
          <w:color w:val="000000" w:themeColor="text1"/>
          <w:sz w:val="24"/>
          <w:szCs w:val="24"/>
        </w:rPr>
        <w:t>suivre</w:t>
      </w:r>
      <w:r w:rsidRPr="00E9425A">
        <w:rPr>
          <w:rFonts w:ascii="Arial" w:hAnsi="Arial" w:cs="Arial"/>
          <w:color w:val="000000" w:themeColor="text1"/>
          <w:sz w:val="24"/>
          <w:szCs w:val="24"/>
        </w:rPr>
        <w:t xml:space="preserve"> et des pièges à éviter</w:t>
      </w:r>
      <w:r w:rsidR="005C2FCA" w:rsidRPr="00E9425A">
        <w:rPr>
          <w:rFonts w:ascii="Arial" w:hAnsi="Arial" w:cs="Arial"/>
          <w:color w:val="000000" w:themeColor="text1"/>
          <w:sz w:val="24"/>
          <w:szCs w:val="24"/>
        </w:rPr>
        <w:t xml:space="preserve"> afin de </w:t>
      </w:r>
      <w:r w:rsidR="005F4D89" w:rsidRPr="00E9425A">
        <w:rPr>
          <w:rFonts w:ascii="Arial" w:hAnsi="Arial" w:cs="Arial"/>
          <w:color w:val="000000" w:themeColor="text1"/>
          <w:sz w:val="24"/>
          <w:szCs w:val="24"/>
        </w:rPr>
        <w:t xml:space="preserve">mettre toutes les chances de </w:t>
      </w:r>
      <w:r w:rsidRPr="00E9425A">
        <w:rPr>
          <w:rFonts w:ascii="Arial" w:hAnsi="Arial" w:cs="Arial"/>
          <w:color w:val="000000" w:themeColor="text1"/>
          <w:sz w:val="24"/>
          <w:szCs w:val="24"/>
        </w:rPr>
        <w:t xml:space="preserve">votre </w:t>
      </w:r>
      <w:r w:rsidR="005F4D89" w:rsidRPr="00E9425A">
        <w:rPr>
          <w:rFonts w:ascii="Arial" w:hAnsi="Arial" w:cs="Arial"/>
          <w:color w:val="000000" w:themeColor="text1"/>
          <w:sz w:val="24"/>
          <w:szCs w:val="24"/>
        </w:rPr>
        <w:t xml:space="preserve">côté. </w:t>
      </w:r>
    </w:p>
    <w:p w:rsidR="005C2FCA" w:rsidRPr="00E9425A" w:rsidRDefault="005C2FCA" w:rsidP="001D32A4">
      <w:pPr>
        <w:jc w:val="both"/>
        <w:rPr>
          <w:rFonts w:ascii="Arial" w:hAnsi="Arial" w:cs="Arial"/>
          <w:sz w:val="24"/>
          <w:szCs w:val="24"/>
        </w:rPr>
      </w:pPr>
    </w:p>
    <w:p w:rsidR="00FD4F64" w:rsidRPr="00E9425A" w:rsidRDefault="005C2FCA" w:rsidP="001D32A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25A">
        <w:rPr>
          <w:rFonts w:ascii="Arial" w:hAnsi="Arial" w:cs="Arial"/>
          <w:sz w:val="24"/>
          <w:szCs w:val="24"/>
        </w:rPr>
        <w:t xml:space="preserve">C’est pourquoi la CCI de Strasbourg et du Bas-Rhin et la </w:t>
      </w:r>
      <w:r w:rsidR="00626E11" w:rsidRPr="00E9425A">
        <w:rPr>
          <w:rFonts w:ascii="Arial" w:hAnsi="Arial" w:cs="Arial"/>
          <w:sz w:val="24"/>
          <w:szCs w:val="24"/>
        </w:rPr>
        <w:t xml:space="preserve">section du Bas-Rhin de la </w:t>
      </w:r>
      <w:r w:rsidRPr="00E9425A">
        <w:rPr>
          <w:rFonts w:ascii="Arial" w:hAnsi="Arial" w:cs="Arial"/>
          <w:sz w:val="24"/>
          <w:szCs w:val="24"/>
        </w:rPr>
        <w:t xml:space="preserve">Chambre de </w:t>
      </w:r>
      <w:r w:rsidR="005F4D89" w:rsidRPr="00E9425A">
        <w:rPr>
          <w:rFonts w:ascii="Arial" w:hAnsi="Arial" w:cs="Arial"/>
          <w:sz w:val="24"/>
          <w:szCs w:val="24"/>
        </w:rPr>
        <w:t>M</w:t>
      </w:r>
      <w:r w:rsidRPr="00E9425A">
        <w:rPr>
          <w:rFonts w:ascii="Arial" w:hAnsi="Arial" w:cs="Arial"/>
          <w:sz w:val="24"/>
          <w:szCs w:val="24"/>
        </w:rPr>
        <w:t>étiers d’Alsace vous propose</w:t>
      </w:r>
      <w:r w:rsidR="001D32A4" w:rsidRPr="00E9425A">
        <w:rPr>
          <w:rFonts w:ascii="Arial" w:hAnsi="Arial" w:cs="Arial"/>
          <w:sz w:val="24"/>
          <w:szCs w:val="24"/>
        </w:rPr>
        <w:t xml:space="preserve">nt </w:t>
      </w:r>
      <w:r w:rsidR="00FD4F64" w:rsidRPr="00E9425A">
        <w:rPr>
          <w:rFonts w:ascii="Arial" w:hAnsi="Arial" w:cs="Arial"/>
          <w:color w:val="000000" w:themeColor="text1"/>
          <w:sz w:val="24"/>
          <w:szCs w:val="24"/>
        </w:rPr>
        <w:t>une</w:t>
      </w:r>
      <w:r w:rsidR="00ED6BB4" w:rsidRPr="00E9425A">
        <w:rPr>
          <w:rFonts w:ascii="Arial" w:hAnsi="Arial" w:cs="Arial"/>
          <w:color w:val="000000" w:themeColor="text1"/>
          <w:sz w:val="24"/>
          <w:szCs w:val="24"/>
        </w:rPr>
        <w:t xml:space="preserve"> réunion d’information sur la reprise d’entreprise.</w:t>
      </w:r>
    </w:p>
    <w:p w:rsidR="00FD4F64" w:rsidRPr="000E4203" w:rsidRDefault="00FD4F64" w:rsidP="005F4D89">
      <w:pPr>
        <w:jc w:val="center"/>
        <w:rPr>
          <w:rFonts w:ascii="Arial" w:hAnsi="Arial" w:cs="Arial"/>
          <w:color w:val="000000" w:themeColor="text1"/>
        </w:rPr>
      </w:pPr>
    </w:p>
    <w:p w:rsidR="00ED6BB4" w:rsidRPr="000E4203" w:rsidRDefault="00ED6BB4" w:rsidP="005F4D89">
      <w:pPr>
        <w:jc w:val="center"/>
        <w:rPr>
          <w:rFonts w:ascii="Arial" w:hAnsi="Arial" w:cs="Arial"/>
        </w:rPr>
      </w:pPr>
    </w:p>
    <w:p w:rsidR="006631A9" w:rsidRPr="000E4203" w:rsidRDefault="006631A9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6631A9" w:rsidRDefault="006631A9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0E4203">
        <w:rPr>
          <w:rFonts w:ascii="Arial" w:hAnsi="Arial" w:cs="Arial"/>
          <w:b/>
          <w:color w:val="000000" w:themeColor="text1"/>
        </w:rPr>
        <w:t>Réunion</w:t>
      </w:r>
      <w:r w:rsidR="005F4D89" w:rsidRPr="000E4203">
        <w:rPr>
          <w:rFonts w:ascii="Arial" w:hAnsi="Arial" w:cs="Arial"/>
          <w:b/>
          <w:color w:val="000000" w:themeColor="text1"/>
        </w:rPr>
        <w:t xml:space="preserve"> d’information sur la reprise d’entreprise </w:t>
      </w:r>
    </w:p>
    <w:p w:rsidR="00BD6796" w:rsidRPr="000E4203" w:rsidRDefault="00BD6796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</w:p>
    <w:p w:rsidR="006631A9" w:rsidRDefault="005F4D89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u w:val="single"/>
        </w:rPr>
      </w:pPr>
      <w:proofErr w:type="gramStart"/>
      <w:r w:rsidRPr="00BD6796">
        <w:rPr>
          <w:rFonts w:ascii="Arial" w:hAnsi="Arial" w:cs="Arial"/>
          <w:b/>
          <w:color w:val="000000" w:themeColor="text1"/>
          <w:u w:val="single"/>
        </w:rPr>
        <w:t>le</w:t>
      </w:r>
      <w:proofErr w:type="gramEnd"/>
      <w:r w:rsidRPr="00BD6796">
        <w:rPr>
          <w:rFonts w:ascii="Arial" w:hAnsi="Arial" w:cs="Arial"/>
          <w:b/>
          <w:color w:val="000000" w:themeColor="text1"/>
          <w:u w:val="single"/>
        </w:rPr>
        <w:t xml:space="preserve"> mardi </w:t>
      </w:r>
      <w:r w:rsidR="008B4E77">
        <w:rPr>
          <w:rFonts w:ascii="Arial" w:hAnsi="Arial" w:cs="Arial"/>
          <w:b/>
          <w:color w:val="000000"/>
          <w:szCs w:val="28"/>
          <w:u w:val="single"/>
        </w:rPr>
        <w:t>9 juin</w:t>
      </w:r>
      <w:r w:rsidR="00730DC8" w:rsidRPr="00730DC8">
        <w:rPr>
          <w:rFonts w:ascii="Arial" w:hAnsi="Arial" w:cs="Arial"/>
          <w:b/>
          <w:color w:val="000000"/>
          <w:szCs w:val="28"/>
          <w:u w:val="single"/>
        </w:rPr>
        <w:t xml:space="preserve"> 201</w:t>
      </w:r>
      <w:r w:rsidR="008B4E77">
        <w:rPr>
          <w:rFonts w:ascii="Arial" w:hAnsi="Arial" w:cs="Arial"/>
          <w:b/>
          <w:color w:val="000000"/>
          <w:szCs w:val="28"/>
          <w:u w:val="single"/>
        </w:rPr>
        <w:t>5</w:t>
      </w:r>
      <w:r w:rsidR="00730DC8" w:rsidRPr="00730DC8">
        <w:rPr>
          <w:rFonts w:ascii="Arial" w:hAnsi="Arial" w:cs="Arial"/>
          <w:b/>
          <w:color w:val="000000"/>
          <w:szCs w:val="28"/>
          <w:u w:val="single"/>
        </w:rPr>
        <w:t xml:space="preserve"> </w:t>
      </w:r>
      <w:r w:rsidRPr="00BD6796">
        <w:rPr>
          <w:rFonts w:ascii="Arial" w:hAnsi="Arial" w:cs="Arial"/>
          <w:b/>
          <w:color w:val="000000" w:themeColor="text1"/>
          <w:u w:val="single"/>
        </w:rPr>
        <w:t>à 19</w:t>
      </w:r>
      <w:r w:rsidR="00DE5A09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BD6796">
        <w:rPr>
          <w:rFonts w:ascii="Arial" w:hAnsi="Arial" w:cs="Arial"/>
          <w:b/>
          <w:color w:val="000000" w:themeColor="text1"/>
          <w:u w:val="single"/>
        </w:rPr>
        <w:t>h</w:t>
      </w:r>
      <w:r w:rsidR="00DE5A09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BD6796">
        <w:rPr>
          <w:rFonts w:ascii="Arial" w:hAnsi="Arial" w:cs="Arial"/>
          <w:b/>
          <w:color w:val="000000" w:themeColor="text1"/>
          <w:u w:val="single"/>
        </w:rPr>
        <w:t xml:space="preserve">00 </w:t>
      </w:r>
    </w:p>
    <w:p w:rsidR="00BD6796" w:rsidRPr="00BD6796" w:rsidRDefault="00BD6796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6631A9" w:rsidRPr="000E4203" w:rsidRDefault="00E17772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proofErr w:type="gramStart"/>
      <w:r>
        <w:rPr>
          <w:rFonts w:ascii="Arial" w:hAnsi="Arial" w:cs="Arial"/>
          <w:b/>
          <w:color w:val="000000"/>
          <w:szCs w:val="28"/>
        </w:rPr>
        <w:t>à</w:t>
      </w:r>
      <w:proofErr w:type="gramEnd"/>
      <w:r>
        <w:rPr>
          <w:rFonts w:ascii="Arial" w:hAnsi="Arial" w:cs="Arial"/>
          <w:b/>
          <w:color w:val="000000"/>
          <w:szCs w:val="28"/>
        </w:rPr>
        <w:t xml:space="preserve"> la </w:t>
      </w:r>
      <w:r w:rsidR="008B4E77">
        <w:rPr>
          <w:rFonts w:ascii="Arial" w:hAnsi="Arial" w:cs="Arial"/>
          <w:b/>
          <w:color w:val="000000"/>
          <w:szCs w:val="28"/>
        </w:rPr>
        <w:t>Maison des Entrepreneurs</w:t>
      </w:r>
      <w:r>
        <w:rPr>
          <w:rFonts w:ascii="Arial" w:hAnsi="Arial" w:cs="Arial"/>
          <w:b/>
          <w:color w:val="000000"/>
          <w:szCs w:val="28"/>
        </w:rPr>
        <w:t>,</w:t>
      </w:r>
      <w:r w:rsidR="005F4D89" w:rsidRPr="000E4203">
        <w:rPr>
          <w:rFonts w:ascii="Arial" w:hAnsi="Arial" w:cs="Arial"/>
          <w:b/>
          <w:color w:val="000000" w:themeColor="text1"/>
        </w:rPr>
        <w:t xml:space="preserve"> </w:t>
      </w:r>
    </w:p>
    <w:p w:rsidR="00086699" w:rsidRPr="00730DC8" w:rsidRDefault="008B4E77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/>
          <w:szCs w:val="28"/>
        </w:rPr>
        <w:t>31 rue de la Vedette à Saverne.</w:t>
      </w:r>
    </w:p>
    <w:p w:rsidR="00ED6BB4" w:rsidRPr="000E4203" w:rsidRDefault="00ED6BB4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</w:p>
    <w:p w:rsidR="00ED6BB4" w:rsidRPr="000E4203" w:rsidRDefault="00ED6BB4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0E4203">
        <w:rPr>
          <w:rFonts w:ascii="Arial" w:hAnsi="Arial" w:cs="Arial"/>
          <w:b/>
          <w:color w:val="000000" w:themeColor="text1"/>
        </w:rPr>
        <w:t>Réunion gratuite et sans inscription préalable</w:t>
      </w:r>
    </w:p>
    <w:p w:rsidR="006631A9" w:rsidRPr="000E4203" w:rsidRDefault="006631A9" w:rsidP="0066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5F4D89" w:rsidRPr="000E4203" w:rsidRDefault="005F4D89" w:rsidP="005F4D89">
      <w:pPr>
        <w:jc w:val="center"/>
        <w:rPr>
          <w:rFonts w:ascii="Arial" w:hAnsi="Arial" w:cs="Arial"/>
          <w:b/>
        </w:rPr>
      </w:pPr>
    </w:p>
    <w:p w:rsidR="006631A9" w:rsidRPr="000E4203" w:rsidRDefault="006631A9" w:rsidP="005F4D89">
      <w:pPr>
        <w:jc w:val="center"/>
        <w:rPr>
          <w:rFonts w:ascii="Arial" w:hAnsi="Arial" w:cs="Arial"/>
          <w:b/>
        </w:rPr>
      </w:pPr>
    </w:p>
    <w:p w:rsidR="00AB02CC" w:rsidRPr="000E4203" w:rsidRDefault="005F4D89" w:rsidP="00AB02CC">
      <w:pPr>
        <w:ind w:left="2124" w:firstLine="708"/>
        <w:rPr>
          <w:rFonts w:ascii="Arial" w:hAnsi="Arial" w:cs="Arial"/>
          <w:b/>
        </w:rPr>
      </w:pPr>
      <w:r w:rsidRPr="000E4203">
        <w:rPr>
          <w:rFonts w:ascii="Arial" w:hAnsi="Arial" w:cs="Arial"/>
          <w:b/>
        </w:rPr>
        <w:t>Pour tout renseignement</w:t>
      </w:r>
      <w:r w:rsidR="00ED6BB4" w:rsidRPr="000E4203">
        <w:rPr>
          <w:rFonts w:ascii="Arial" w:hAnsi="Arial" w:cs="Arial"/>
          <w:b/>
        </w:rPr>
        <w:t>,</w:t>
      </w:r>
      <w:r w:rsidRPr="000E4203">
        <w:rPr>
          <w:rFonts w:ascii="Arial" w:hAnsi="Arial" w:cs="Arial"/>
          <w:b/>
        </w:rPr>
        <w:t xml:space="preserve"> contactez</w:t>
      </w:r>
      <w:r w:rsidR="00626E11" w:rsidRPr="000E4203">
        <w:rPr>
          <w:rFonts w:ascii="Arial" w:hAnsi="Arial" w:cs="Arial"/>
          <w:b/>
        </w:rPr>
        <w:t xml:space="preserve"> </w:t>
      </w:r>
      <w:r w:rsidR="000E4203" w:rsidRPr="000E4203">
        <w:rPr>
          <w:rFonts w:ascii="Arial" w:hAnsi="Arial" w:cs="Arial"/>
          <w:b/>
        </w:rPr>
        <w:t>Nathalie Weiser</w:t>
      </w:r>
    </w:p>
    <w:p w:rsidR="00AB02CC" w:rsidRPr="000E4203" w:rsidRDefault="00ED6BB4" w:rsidP="00AB02CC">
      <w:pPr>
        <w:ind w:left="2124" w:firstLine="708"/>
        <w:rPr>
          <w:rFonts w:ascii="Arial" w:hAnsi="Arial" w:cs="Arial"/>
          <w:b/>
        </w:rPr>
      </w:pPr>
      <w:r w:rsidRPr="000E4203">
        <w:rPr>
          <w:rFonts w:ascii="Arial" w:hAnsi="Arial" w:cs="Arial"/>
          <w:b/>
        </w:rPr>
        <w:t xml:space="preserve">Tél. : </w:t>
      </w:r>
      <w:r w:rsidR="000E4203" w:rsidRPr="000E4203">
        <w:rPr>
          <w:rFonts w:ascii="Arial" w:hAnsi="Arial" w:cs="Arial"/>
          <w:b/>
        </w:rPr>
        <w:t>03 88 19 79 28</w:t>
      </w:r>
    </w:p>
    <w:p w:rsidR="00AB02CC" w:rsidRDefault="00DA1267" w:rsidP="00AB02CC">
      <w:pPr>
        <w:ind w:left="2124" w:firstLine="708"/>
      </w:pPr>
      <w:r w:rsidRPr="00DA1267">
        <w:rPr>
          <w:rFonts w:ascii="Arial" w:hAnsi="Arial" w:cs="Arial"/>
          <w:b/>
          <w:noProof/>
        </w:rPr>
        <w:pict>
          <v:shape id="_x0000_s1029" type="#_x0000_t202" style="position:absolute;left:0;text-align:left;margin-left:45pt;margin-top:63.15pt;width:282.4pt;height:63pt;z-index:-251652096" stroked="f">
            <v:textbox style="mso-next-textbox:#_x0000_s1029">
              <w:txbxContent>
                <w:p w:rsidR="00DE5A09" w:rsidRDefault="00DE5A09" w:rsidP="00B46CCA">
                  <w:pPr>
                    <w:jc w:val="center"/>
                  </w:pPr>
                  <w:r w:rsidRPr="00B46C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En partenariat avec</w:t>
                  </w:r>
                  <w:r>
                    <w:t> :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42925" cy="555264"/>
                        <wp:effectExtent l="19050" t="0" r="9525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5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6869" w:rsidRPr="00176869">
                    <w:rPr>
                      <w:rFonts w:ascii="Arial" w:hAnsi="Arial" w:cs="Arial"/>
                      <w:b/>
                      <w:noProof/>
                    </w:rPr>
                    <w:t xml:space="preserve"> </w:t>
                  </w:r>
                  <w:r w:rsidR="00176869" w:rsidRPr="00176869">
                    <w:rPr>
                      <w:noProof/>
                    </w:rPr>
                    <w:drawing>
                      <wp:inline distT="0" distB="0" distL="0" distR="0">
                        <wp:extent cx="1428750" cy="55245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554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6BB4" w:rsidRPr="000E4203">
        <w:rPr>
          <w:rFonts w:ascii="Arial" w:hAnsi="Arial" w:cs="Arial"/>
          <w:b/>
        </w:rPr>
        <w:t xml:space="preserve">Email : </w:t>
      </w:r>
      <w:hyperlink r:id="rId12" w:history="1">
        <w:r w:rsidR="000E4203" w:rsidRPr="000E4203">
          <w:rPr>
            <w:rStyle w:val="Lienhypertexte"/>
            <w:rFonts w:ascii="Arial" w:hAnsi="Arial" w:cs="Arial"/>
          </w:rPr>
          <w:t>nweiser@cm-alsace.fr</w:t>
        </w:r>
      </w:hyperlink>
    </w:p>
    <w:sectPr w:rsidR="00AB02CC" w:rsidSect="0067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A09" w:rsidRDefault="00DE5A09" w:rsidP="00FD4F64">
      <w:r>
        <w:separator/>
      </w:r>
    </w:p>
  </w:endnote>
  <w:endnote w:type="continuationSeparator" w:id="0">
    <w:p w:rsidR="00DE5A09" w:rsidRDefault="00DE5A09" w:rsidP="00FD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A09" w:rsidRDefault="00DE5A09" w:rsidP="00FD4F64">
      <w:r>
        <w:separator/>
      </w:r>
    </w:p>
  </w:footnote>
  <w:footnote w:type="continuationSeparator" w:id="0">
    <w:p w:rsidR="00DE5A09" w:rsidRDefault="00DE5A09" w:rsidP="00FD4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F8E"/>
    <w:multiLevelType w:val="hybridMultilevel"/>
    <w:tmpl w:val="55DC2940"/>
    <w:lvl w:ilvl="0" w:tplc="B1D8378C">
      <w:start w:val="1"/>
      <w:numFmt w:val="lowerRoman"/>
      <w:lvlText w:val="%1)"/>
      <w:lvlJc w:val="left"/>
      <w:pPr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2769">
      <o:colormenu v:ext="edit" fillcolor="none [273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6699"/>
    <w:rsid w:val="000066E0"/>
    <w:rsid w:val="00041EAC"/>
    <w:rsid w:val="00086699"/>
    <w:rsid w:val="000E4203"/>
    <w:rsid w:val="00176869"/>
    <w:rsid w:val="001D32A4"/>
    <w:rsid w:val="00244F79"/>
    <w:rsid w:val="002D3E93"/>
    <w:rsid w:val="00357D50"/>
    <w:rsid w:val="0044222D"/>
    <w:rsid w:val="004833A6"/>
    <w:rsid w:val="004D22AB"/>
    <w:rsid w:val="004E2661"/>
    <w:rsid w:val="005A2B84"/>
    <w:rsid w:val="005C0D23"/>
    <w:rsid w:val="005C2FCA"/>
    <w:rsid w:val="005F4D89"/>
    <w:rsid w:val="00626E11"/>
    <w:rsid w:val="00641C69"/>
    <w:rsid w:val="006631A9"/>
    <w:rsid w:val="00671B14"/>
    <w:rsid w:val="00683BFA"/>
    <w:rsid w:val="006845B8"/>
    <w:rsid w:val="006F7028"/>
    <w:rsid w:val="007149B7"/>
    <w:rsid w:val="00730DC8"/>
    <w:rsid w:val="007F7DCE"/>
    <w:rsid w:val="00824509"/>
    <w:rsid w:val="008B4E77"/>
    <w:rsid w:val="00950592"/>
    <w:rsid w:val="009E764A"/>
    <w:rsid w:val="00AB02CC"/>
    <w:rsid w:val="00AF3937"/>
    <w:rsid w:val="00B15A49"/>
    <w:rsid w:val="00B44011"/>
    <w:rsid w:val="00B46CCA"/>
    <w:rsid w:val="00BC6A99"/>
    <w:rsid w:val="00BD6796"/>
    <w:rsid w:val="00BF69C7"/>
    <w:rsid w:val="00CB207B"/>
    <w:rsid w:val="00CE7F2A"/>
    <w:rsid w:val="00D63D61"/>
    <w:rsid w:val="00DA1267"/>
    <w:rsid w:val="00DE18F9"/>
    <w:rsid w:val="00DE5A09"/>
    <w:rsid w:val="00E17772"/>
    <w:rsid w:val="00E32842"/>
    <w:rsid w:val="00E3501D"/>
    <w:rsid w:val="00E9425A"/>
    <w:rsid w:val="00ED6BB4"/>
    <w:rsid w:val="00F46AC0"/>
    <w:rsid w:val="00F76D5F"/>
    <w:rsid w:val="00FD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699"/>
    <w:rPr>
      <w:rFonts w:ascii="Calibri" w:eastAsiaTheme="minorHAns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699"/>
    <w:pPr>
      <w:ind w:left="720"/>
    </w:pPr>
  </w:style>
  <w:style w:type="paragraph" w:styleId="En-tte">
    <w:name w:val="header"/>
    <w:basedOn w:val="Normal"/>
    <w:link w:val="En-tteCar"/>
    <w:rsid w:val="00FD4F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4F64"/>
    <w:rPr>
      <w:rFonts w:ascii="Calibri" w:eastAsiaTheme="minorHAnsi" w:hAnsi="Calibri"/>
      <w:sz w:val="22"/>
      <w:szCs w:val="22"/>
    </w:rPr>
  </w:style>
  <w:style w:type="paragraph" w:styleId="Pieddepage">
    <w:name w:val="footer"/>
    <w:basedOn w:val="Normal"/>
    <w:link w:val="PieddepageCar"/>
    <w:rsid w:val="00FD4F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4F64"/>
    <w:rPr>
      <w:rFonts w:ascii="Calibri" w:eastAsiaTheme="minorHAnsi" w:hAnsi="Calibri"/>
      <w:sz w:val="22"/>
      <w:szCs w:val="22"/>
    </w:rPr>
  </w:style>
  <w:style w:type="paragraph" w:styleId="Textedebulles">
    <w:name w:val="Balloon Text"/>
    <w:basedOn w:val="Normal"/>
    <w:link w:val="TextedebullesCar"/>
    <w:rsid w:val="00FD4F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4F64"/>
    <w:rPr>
      <w:rFonts w:ascii="Tahoma" w:eastAsiaTheme="minorHAnsi" w:hAnsi="Tahoma" w:cs="Tahoma"/>
      <w:sz w:val="16"/>
      <w:szCs w:val="16"/>
    </w:rPr>
  </w:style>
  <w:style w:type="character" w:styleId="Lienhypertexte">
    <w:name w:val="Hyperlink"/>
    <w:basedOn w:val="Policepardfaut"/>
    <w:rsid w:val="00ED6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699"/>
    <w:rPr>
      <w:rFonts w:ascii="Calibri" w:eastAsiaTheme="minorHAns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699"/>
    <w:pPr>
      <w:ind w:left="720"/>
    </w:pPr>
  </w:style>
  <w:style w:type="paragraph" w:styleId="En-tte">
    <w:name w:val="header"/>
    <w:basedOn w:val="Normal"/>
    <w:link w:val="En-tteCar"/>
    <w:rsid w:val="00FD4F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4F64"/>
    <w:rPr>
      <w:rFonts w:ascii="Calibri" w:eastAsiaTheme="minorHAnsi" w:hAnsi="Calibri"/>
      <w:sz w:val="22"/>
      <w:szCs w:val="22"/>
    </w:rPr>
  </w:style>
  <w:style w:type="paragraph" w:styleId="Pieddepage">
    <w:name w:val="footer"/>
    <w:basedOn w:val="Normal"/>
    <w:link w:val="PieddepageCar"/>
    <w:rsid w:val="00FD4F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4F64"/>
    <w:rPr>
      <w:rFonts w:ascii="Calibri" w:eastAsiaTheme="minorHAnsi" w:hAnsi="Calibri"/>
      <w:sz w:val="22"/>
      <w:szCs w:val="22"/>
    </w:rPr>
  </w:style>
  <w:style w:type="paragraph" w:styleId="Textedebulles">
    <w:name w:val="Balloon Text"/>
    <w:basedOn w:val="Normal"/>
    <w:link w:val="TextedebullesCar"/>
    <w:rsid w:val="00FD4F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4F64"/>
    <w:rPr>
      <w:rFonts w:ascii="Tahoma" w:eastAsiaTheme="minorHAnsi" w:hAnsi="Tahoma" w:cs="Tahoma"/>
      <w:sz w:val="16"/>
      <w:szCs w:val="16"/>
    </w:rPr>
  </w:style>
  <w:style w:type="character" w:styleId="Lienhypertexte">
    <w:name w:val="Hyperlink"/>
    <w:basedOn w:val="Policepardfaut"/>
    <w:rsid w:val="00ED6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weiser@cm-alsa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5609-271B-489C-BF33-0ADC0F5F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 Métiers d'Alsace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Chambre de Métiers</dc:creator>
  <cp:lastModifiedBy>Chambre de Métiers</cp:lastModifiedBy>
  <cp:revision>10</cp:revision>
  <dcterms:created xsi:type="dcterms:W3CDTF">2013-02-07T15:27:00Z</dcterms:created>
  <dcterms:modified xsi:type="dcterms:W3CDTF">2015-01-06T09:57:00Z</dcterms:modified>
</cp:coreProperties>
</file>